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69" w:rsidRPr="0091611E" w:rsidRDefault="00FD5B69" w:rsidP="00916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11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przystąpienia właścicieli nieruchomości niezamieszkałych do zorganizowanego przez Gminę </w:t>
      </w:r>
      <w:r w:rsidR="0091611E" w:rsidRPr="0091611E">
        <w:rPr>
          <w:rFonts w:ascii="Times New Roman" w:hAnsi="Times New Roman" w:cs="Times New Roman"/>
          <w:b/>
          <w:sz w:val="24"/>
          <w:szCs w:val="24"/>
          <w:u w:val="single"/>
        </w:rPr>
        <w:t xml:space="preserve">Golczewo </w:t>
      </w:r>
      <w:r w:rsidRPr="0091611E">
        <w:rPr>
          <w:rFonts w:ascii="Times New Roman" w:hAnsi="Times New Roman" w:cs="Times New Roman"/>
          <w:b/>
          <w:sz w:val="24"/>
          <w:szCs w:val="24"/>
          <w:u w:val="single"/>
        </w:rPr>
        <w:t>systemu odbioru odpadów komunalnych.</w:t>
      </w:r>
    </w:p>
    <w:p w:rsidR="00FD5B69" w:rsidRPr="00FD5B69" w:rsidRDefault="00FD5B69" w:rsidP="00FD5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5B" w:rsidRDefault="0000135B" w:rsidP="0056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35B" w:rsidRPr="0000135B" w:rsidRDefault="0000135B" w:rsidP="0056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35B">
        <w:rPr>
          <w:rFonts w:ascii="Times New Roman" w:hAnsi="Times New Roman" w:cs="Times New Roman"/>
          <w:sz w:val="24"/>
          <w:szCs w:val="24"/>
        </w:rPr>
        <w:t>Zgodnie z art. 6c ust. 2c ustawy z dnia 13 września 1996 r. o utrzymaniu czystości i porządku w gminach (Dz. U. z 201</w:t>
      </w:r>
      <w:r w:rsidR="0091611E">
        <w:rPr>
          <w:rFonts w:ascii="Times New Roman" w:hAnsi="Times New Roman" w:cs="Times New Roman"/>
          <w:sz w:val="24"/>
          <w:szCs w:val="24"/>
        </w:rPr>
        <w:t>9</w:t>
      </w:r>
      <w:r w:rsidRPr="000013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611E">
        <w:rPr>
          <w:rFonts w:ascii="Times New Roman" w:hAnsi="Times New Roman" w:cs="Times New Roman"/>
          <w:sz w:val="24"/>
          <w:szCs w:val="24"/>
        </w:rPr>
        <w:t>2010</w:t>
      </w:r>
      <w:r w:rsidRPr="0000135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013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135B">
        <w:rPr>
          <w:rFonts w:ascii="Times New Roman" w:hAnsi="Times New Roman" w:cs="Times New Roman"/>
          <w:sz w:val="24"/>
          <w:szCs w:val="24"/>
        </w:rPr>
        <w:t>. zm.) przystąpienie właściciela nieruchomości, na której nie zamieszkują mieszkańcy, a powstają odpady komunalne do zorganizowanego przez gminę systemu gosp</w:t>
      </w:r>
      <w:r w:rsidR="00621754">
        <w:rPr>
          <w:rFonts w:ascii="Times New Roman" w:hAnsi="Times New Roman" w:cs="Times New Roman"/>
          <w:sz w:val="24"/>
          <w:szCs w:val="24"/>
        </w:rPr>
        <w:t>odarowania odpadami komunalnymi</w:t>
      </w:r>
      <w:bookmarkStart w:id="0" w:name="_GoBack"/>
      <w:bookmarkEnd w:id="0"/>
      <w:r w:rsidRPr="0000135B">
        <w:rPr>
          <w:rFonts w:ascii="Times New Roman" w:hAnsi="Times New Roman" w:cs="Times New Roman"/>
          <w:sz w:val="24"/>
          <w:szCs w:val="24"/>
        </w:rPr>
        <w:t xml:space="preserve"> jest dobrowolne i następuje na podstawie zgody właściciela nieruchomości wyrażonej w formie pisemnej. W związku z powyższym, w załączeniu do niniejszej informacji przekazujemy Państwu oświadczenie wyrażające zgodę na pozostanie w zorganizowanym przez </w:t>
      </w:r>
      <w:r w:rsidR="0091611E">
        <w:rPr>
          <w:rFonts w:ascii="Times New Roman" w:hAnsi="Times New Roman" w:cs="Times New Roman"/>
          <w:sz w:val="24"/>
          <w:szCs w:val="24"/>
        </w:rPr>
        <w:t>Gminę Golczewo systemie gospodarowania</w:t>
      </w:r>
      <w:r w:rsidRPr="0000135B">
        <w:rPr>
          <w:rFonts w:ascii="Times New Roman" w:hAnsi="Times New Roman" w:cs="Times New Roman"/>
          <w:sz w:val="24"/>
          <w:szCs w:val="24"/>
        </w:rPr>
        <w:t xml:space="preserve"> odpadami komunalnymi. </w:t>
      </w:r>
    </w:p>
    <w:p w:rsidR="0091611E" w:rsidRPr="0091611E" w:rsidRDefault="0091611E" w:rsidP="0056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1E">
        <w:rPr>
          <w:rFonts w:ascii="Times New Roman" w:hAnsi="Times New Roman" w:cs="Times New Roman"/>
          <w:sz w:val="24"/>
          <w:szCs w:val="24"/>
        </w:rPr>
        <w:t>Zgodnie z art. 2 par. 1 pkt 4 ustawy o utrzymaniu czystości i porządku w gminach przez właścicieli nieruchomości rozumie się także współwłaścicieli, użytkowników wieczystych oraz jednostki organizacyjne i osoby posiadające nieruchomości w zarządzie lub użytkowaniu, a także inne podmioty władające nieruchomością.</w:t>
      </w:r>
      <w:r w:rsidR="006B3030" w:rsidRPr="006B3030">
        <w:t xml:space="preserve"> </w:t>
      </w:r>
      <w:r w:rsidR="006B3030" w:rsidRPr="006B3030">
        <w:rPr>
          <w:rFonts w:ascii="Times New Roman" w:hAnsi="Times New Roman" w:cs="Times New Roman"/>
          <w:sz w:val="24"/>
          <w:szCs w:val="24"/>
        </w:rPr>
        <w:t>Przez nieruchomości niezamieszkałe należy rozumieć np. przedsiębiorstwa, zakłady usługowe, sklepy, biura, szkoły, restauracje itp. z wyjątkiem domków letniskowych lub innej nieruchomości wykorzystywanej na cele rekreacyjno-wypoczynkowe.</w:t>
      </w:r>
    </w:p>
    <w:p w:rsidR="0091611E" w:rsidRPr="0091611E" w:rsidRDefault="0091611E" w:rsidP="0056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1E">
        <w:rPr>
          <w:rFonts w:ascii="Times New Roman" w:hAnsi="Times New Roman" w:cs="Times New Roman"/>
          <w:sz w:val="24"/>
          <w:szCs w:val="24"/>
        </w:rPr>
        <w:t xml:space="preserve">W przypadku wyrażenia zgody na przystąpienie do zorganizowanego przez Gminę </w:t>
      </w:r>
      <w:r>
        <w:rPr>
          <w:rFonts w:ascii="Times New Roman" w:hAnsi="Times New Roman" w:cs="Times New Roman"/>
          <w:sz w:val="24"/>
          <w:szCs w:val="24"/>
        </w:rPr>
        <w:t>Golczewo</w:t>
      </w:r>
      <w:r w:rsidRPr="0091611E">
        <w:rPr>
          <w:rFonts w:ascii="Times New Roman" w:hAnsi="Times New Roman" w:cs="Times New Roman"/>
          <w:sz w:val="24"/>
          <w:szCs w:val="24"/>
        </w:rPr>
        <w:t xml:space="preserve"> systemu gospodarowania odpadami komunalnymi właściciel nieruchomości jest obowiązany złożyć deklarację o wysokości opłaty za gospodarowanie odpadami komunalnymi.</w:t>
      </w:r>
    </w:p>
    <w:p w:rsidR="0000135B" w:rsidRPr="0000135B" w:rsidRDefault="0000135B" w:rsidP="0056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35B" w:rsidRPr="0000135B" w:rsidRDefault="0091611E" w:rsidP="0056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0135B" w:rsidRPr="0000135B">
        <w:rPr>
          <w:rFonts w:ascii="Times New Roman" w:hAnsi="Times New Roman" w:cs="Times New Roman"/>
          <w:sz w:val="24"/>
          <w:szCs w:val="24"/>
        </w:rPr>
        <w:t>informujemy, iż niezłożenie oświadczenia będzie skutkowało wykluczeniem z gminnego systemu gospodarowania odpadami komunalnymi, tj. brakiem odbioru odpadów komunalnych</w:t>
      </w:r>
      <w:r w:rsidR="006B3030">
        <w:rPr>
          <w:rFonts w:ascii="Times New Roman" w:hAnsi="Times New Roman" w:cs="Times New Roman"/>
          <w:sz w:val="24"/>
          <w:szCs w:val="24"/>
        </w:rPr>
        <w:t xml:space="preserve"> oraz </w:t>
      </w:r>
      <w:r w:rsidR="006B3030" w:rsidRPr="006B3030">
        <w:rPr>
          <w:rFonts w:ascii="Times New Roman" w:hAnsi="Times New Roman" w:cs="Times New Roman"/>
          <w:sz w:val="24"/>
          <w:szCs w:val="24"/>
        </w:rPr>
        <w:t xml:space="preserve">obowiązkiem zawarcia umowy na odbiór odpadów komunalnych                   bezpośrednio z przedsiębiorcą wpisanym do rejestru działalności regulowanej w zakresie odbioru odpadów, prowadzonym przez Burmistrza </w:t>
      </w:r>
      <w:r w:rsidR="006B3030">
        <w:rPr>
          <w:rFonts w:ascii="Times New Roman" w:hAnsi="Times New Roman" w:cs="Times New Roman"/>
          <w:sz w:val="24"/>
          <w:szCs w:val="24"/>
        </w:rPr>
        <w:t>Golczewa</w:t>
      </w:r>
      <w:r w:rsidR="006B3030" w:rsidRPr="006B3030">
        <w:rPr>
          <w:rFonts w:ascii="Times New Roman" w:hAnsi="Times New Roman" w:cs="Times New Roman"/>
          <w:sz w:val="24"/>
          <w:szCs w:val="24"/>
        </w:rPr>
        <w:t>.</w:t>
      </w:r>
    </w:p>
    <w:p w:rsidR="0000135B" w:rsidRPr="0000135B" w:rsidRDefault="0000135B" w:rsidP="0056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5B" w:rsidRPr="0000135B" w:rsidRDefault="0000135B" w:rsidP="0056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35B" w:rsidRDefault="0000135B" w:rsidP="0056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35B">
        <w:rPr>
          <w:rFonts w:ascii="Times New Roman" w:hAnsi="Times New Roman" w:cs="Times New Roman"/>
          <w:sz w:val="24"/>
          <w:szCs w:val="24"/>
        </w:rPr>
        <w:t xml:space="preserve">W przypadku pytań prosimy o kontakt z pracownikami </w:t>
      </w:r>
      <w:r w:rsidR="0091611E">
        <w:rPr>
          <w:rFonts w:ascii="Times New Roman" w:hAnsi="Times New Roman" w:cs="Times New Roman"/>
          <w:sz w:val="24"/>
          <w:szCs w:val="24"/>
        </w:rPr>
        <w:t>Działu Gospodarki</w:t>
      </w:r>
      <w:r w:rsidRPr="0000135B">
        <w:rPr>
          <w:rFonts w:ascii="Times New Roman" w:hAnsi="Times New Roman" w:cs="Times New Roman"/>
          <w:sz w:val="24"/>
          <w:szCs w:val="24"/>
        </w:rPr>
        <w:t xml:space="preserve"> Odpadami Komunalnymi pod numerem telefonu:</w:t>
      </w:r>
      <w:r w:rsidR="0091611E">
        <w:rPr>
          <w:rFonts w:ascii="Times New Roman" w:hAnsi="Times New Roman" w:cs="Times New Roman"/>
          <w:sz w:val="24"/>
          <w:szCs w:val="24"/>
        </w:rPr>
        <w:t xml:space="preserve"> 91 32 12 931</w:t>
      </w:r>
    </w:p>
    <w:p w:rsidR="0000135B" w:rsidRPr="00163FCC" w:rsidRDefault="0000135B" w:rsidP="00FD5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135B" w:rsidRPr="0016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69"/>
    <w:rsid w:val="0000135B"/>
    <w:rsid w:val="00163FCC"/>
    <w:rsid w:val="004A2B1C"/>
    <w:rsid w:val="00564CEF"/>
    <w:rsid w:val="00621754"/>
    <w:rsid w:val="006601B6"/>
    <w:rsid w:val="006B3030"/>
    <w:rsid w:val="0091611E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EKO2</cp:lastModifiedBy>
  <cp:revision>6</cp:revision>
  <cp:lastPrinted>2020-02-20T13:01:00Z</cp:lastPrinted>
  <dcterms:created xsi:type="dcterms:W3CDTF">2020-02-17T08:01:00Z</dcterms:created>
  <dcterms:modified xsi:type="dcterms:W3CDTF">2020-02-20T13:09:00Z</dcterms:modified>
</cp:coreProperties>
</file>